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A944" w14:textId="7C4BA885" w:rsidR="009101B6" w:rsidRPr="009101B6" w:rsidRDefault="009101B6" w:rsidP="0091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1B6">
        <w:rPr>
          <w:rFonts w:ascii="Times New Roman" w:hAnsi="Times New Roman" w:cs="Times New Roman"/>
          <w:b/>
          <w:sz w:val="24"/>
          <w:szCs w:val="24"/>
        </w:rPr>
        <w:t>Szab</w:t>
      </w:r>
      <w:bookmarkStart w:id="0" w:name="_GoBack"/>
      <w:bookmarkEnd w:id="0"/>
      <w:r w:rsidRPr="009101B6">
        <w:rPr>
          <w:rFonts w:ascii="Times New Roman" w:hAnsi="Times New Roman" w:cs="Times New Roman"/>
          <w:b/>
          <w:sz w:val="24"/>
          <w:szCs w:val="24"/>
        </w:rPr>
        <w:t>ad férőhelyek - 2025/2026. tanév</w:t>
      </w:r>
    </w:p>
    <w:p w14:paraId="0F0673B7" w14:textId="47D180CA" w:rsidR="00BF2377" w:rsidRPr="00BF2377" w:rsidRDefault="00BF2377" w:rsidP="00BF2377">
      <w:pPr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sz w:val="24"/>
          <w:szCs w:val="24"/>
        </w:rPr>
        <w:t>A Nyíregyházi Szakképzési Centrum iskolái az alábbi ágazatokban rendelkeznek még néhány szabad férőhellyel.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843"/>
        <w:gridCol w:w="4394"/>
      </w:tblGrid>
      <w:tr w:rsidR="00BF2377" w:rsidRPr="001E59E2" w14:paraId="36E0DA7C" w14:textId="77777777" w:rsidTr="001D741E">
        <w:trPr>
          <w:trHeight w:val="427"/>
        </w:trPr>
        <w:tc>
          <w:tcPr>
            <w:tcW w:w="1838" w:type="dxa"/>
            <w:shd w:val="clear" w:color="auto" w:fill="auto"/>
            <w:vAlign w:val="center"/>
            <w:hideMark/>
          </w:tcPr>
          <w:p w14:paraId="351D56A1" w14:textId="77777777" w:rsidR="00BF2377" w:rsidRPr="001E59E2" w:rsidRDefault="00BF2377" w:rsidP="001D74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9E2">
              <w:rPr>
                <w:rFonts w:ascii="Times New Roman" w:hAnsi="Times New Roman" w:cs="Times New Roman"/>
                <w:b/>
                <w:color w:val="000000"/>
              </w:rPr>
              <w:t>Iskola neve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13422" w14:textId="77777777" w:rsidR="00BF2377" w:rsidRPr="001E59E2" w:rsidRDefault="00BF2377" w:rsidP="001D74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9E2">
              <w:rPr>
                <w:rFonts w:ascii="Times New Roman" w:hAnsi="Times New Roman" w:cs="Times New Roman"/>
                <w:b/>
                <w:color w:val="000000"/>
              </w:rPr>
              <w:t>Tagozatkód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B4A0F4" w14:textId="5B51F71D" w:rsidR="00BF2377" w:rsidRPr="001E59E2" w:rsidRDefault="00BF2377" w:rsidP="001D74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9E2">
              <w:rPr>
                <w:rFonts w:ascii="Times New Roman" w:hAnsi="Times New Roman" w:cs="Times New Roman"/>
                <w:b/>
                <w:color w:val="000000"/>
              </w:rPr>
              <w:t>technikum/</w:t>
            </w:r>
            <w:r w:rsidR="0041780F" w:rsidRPr="001E59E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1E59E2">
              <w:rPr>
                <w:rFonts w:ascii="Times New Roman" w:hAnsi="Times New Roman" w:cs="Times New Roman"/>
                <w:b/>
                <w:color w:val="000000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68F69F6" w14:textId="77777777" w:rsidR="00BF2377" w:rsidRPr="001E59E2" w:rsidRDefault="00BF2377" w:rsidP="001D74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59E2">
              <w:rPr>
                <w:rFonts w:ascii="Times New Roman" w:hAnsi="Times New Roman" w:cs="Times New Roman"/>
                <w:b/>
                <w:color w:val="000000"/>
              </w:rPr>
              <w:t>Ágazat / szakma neve</w:t>
            </w:r>
          </w:p>
        </w:tc>
      </w:tr>
      <w:tr w:rsidR="00676226" w:rsidRPr="001E59E2" w14:paraId="49A18F01" w14:textId="77777777" w:rsidTr="001D741E">
        <w:trPr>
          <w:trHeight w:val="62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B2A91E6" w14:textId="644AB7DB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Nyíregyházi SZC Bánki Donát Műszaki Technikum és Kollégium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2C1000" w14:textId="61072ACC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6EBC1F" w14:textId="01A42C20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733CF38" w14:textId="764994B3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Gépészet</w:t>
            </w:r>
          </w:p>
        </w:tc>
      </w:tr>
      <w:tr w:rsidR="00676226" w:rsidRPr="001E59E2" w14:paraId="38F15FBB" w14:textId="77777777" w:rsidTr="001D741E">
        <w:trPr>
          <w:trHeight w:val="560"/>
        </w:trPr>
        <w:tc>
          <w:tcPr>
            <w:tcW w:w="1838" w:type="dxa"/>
            <w:vMerge/>
            <w:shd w:val="clear" w:color="auto" w:fill="auto"/>
            <w:vAlign w:val="center"/>
          </w:tcPr>
          <w:p w14:paraId="71A16356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CC504" w14:textId="48A8F1A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CEFE27" w14:textId="312DDC9B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9F8CD85" w14:textId="0816869A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Elektronika és elektrotechnika</w:t>
            </w:r>
          </w:p>
        </w:tc>
      </w:tr>
      <w:tr w:rsidR="00676226" w:rsidRPr="001E59E2" w14:paraId="6C68AB54" w14:textId="77777777" w:rsidTr="001D741E">
        <w:trPr>
          <w:trHeight w:val="311"/>
        </w:trPr>
        <w:tc>
          <w:tcPr>
            <w:tcW w:w="1838" w:type="dxa"/>
            <w:vMerge/>
            <w:shd w:val="clear" w:color="auto" w:fill="auto"/>
            <w:vAlign w:val="center"/>
          </w:tcPr>
          <w:p w14:paraId="12D12E7A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F0C606" w14:textId="7974FE8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E9CDDE" w14:textId="4774E0D4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C8B7086" w14:textId="7725E621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Specializált gép-és járműgyártás (6 év)</w:t>
            </w:r>
          </w:p>
        </w:tc>
      </w:tr>
      <w:tr w:rsidR="00676226" w:rsidRPr="001E59E2" w14:paraId="47C5BC29" w14:textId="77777777" w:rsidTr="001D741E">
        <w:trPr>
          <w:trHeight w:val="950"/>
        </w:trPr>
        <w:tc>
          <w:tcPr>
            <w:tcW w:w="1838" w:type="dxa"/>
            <w:shd w:val="clear" w:color="auto" w:fill="auto"/>
            <w:vAlign w:val="center"/>
          </w:tcPr>
          <w:p w14:paraId="2DD195E2" w14:textId="653985EC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Nyíregyházi SZC Bencs László Szakképző Iskola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6FB9D8" w14:textId="6AD3A5CB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397CE5" w14:textId="548C4EA3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9792679" w14:textId="25B1A0A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Orientációs évfolyam</w:t>
            </w:r>
          </w:p>
        </w:tc>
      </w:tr>
      <w:tr w:rsidR="00676226" w:rsidRPr="001E59E2" w14:paraId="04C397F5" w14:textId="77777777" w:rsidTr="001D741E">
        <w:trPr>
          <w:trHeight w:val="49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C5E0097" w14:textId="71F6F83E" w:rsidR="00676226" w:rsidRPr="001E59E2" w:rsidRDefault="00676226" w:rsidP="001D741E">
            <w:pPr>
              <w:rPr>
                <w:rFonts w:ascii="Times New Roman" w:hAnsi="Times New Roman" w:cs="Times New Roman"/>
                <w:color w:val="000000"/>
              </w:rPr>
            </w:pPr>
            <w:r w:rsidRPr="001E59E2">
              <w:rPr>
                <w:rFonts w:ascii="Times New Roman" w:hAnsi="Times New Roman" w:cs="Times New Roman"/>
              </w:rPr>
              <w:t xml:space="preserve">Nyíregyházi SZC </w:t>
            </w:r>
            <w:proofErr w:type="spellStart"/>
            <w:r w:rsidRPr="001E59E2">
              <w:rPr>
                <w:rFonts w:ascii="Times New Roman" w:hAnsi="Times New Roman" w:cs="Times New Roman"/>
              </w:rPr>
              <w:t>Inczédy</w:t>
            </w:r>
            <w:proofErr w:type="spellEnd"/>
            <w:r w:rsidRPr="001E59E2">
              <w:rPr>
                <w:rFonts w:ascii="Times New Roman" w:hAnsi="Times New Roman" w:cs="Times New Roman"/>
              </w:rPr>
              <w:t xml:space="preserve"> György Szakképző Iskola és Kollégium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497753" w14:textId="091F30C2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737627" w14:textId="0C9E2552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688AF8D" w14:textId="6FDE39B9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Informatika és távközlés</w:t>
            </w:r>
          </w:p>
        </w:tc>
      </w:tr>
      <w:tr w:rsidR="00676226" w:rsidRPr="001E59E2" w14:paraId="1E575F59" w14:textId="77777777" w:rsidTr="001D741E">
        <w:trPr>
          <w:trHeight w:val="616"/>
        </w:trPr>
        <w:tc>
          <w:tcPr>
            <w:tcW w:w="1838" w:type="dxa"/>
            <w:vMerge/>
            <w:shd w:val="clear" w:color="auto" w:fill="auto"/>
            <w:vAlign w:val="center"/>
          </w:tcPr>
          <w:p w14:paraId="5ACB8ED6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7581A" w14:textId="77777777" w:rsidR="00676226" w:rsidRPr="001E59E2" w:rsidRDefault="00676226" w:rsidP="001D7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1002</w:t>
            </w:r>
          </w:p>
          <w:p w14:paraId="4E337D16" w14:textId="548BA646" w:rsidR="00676226" w:rsidRPr="001E59E2" w:rsidRDefault="00676226" w:rsidP="001D74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528A90" w14:textId="0FFFBD2A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19A7A6D" w14:textId="61089EF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Közlekedés és szállítmányozás –szállítmányozás alágazat</w:t>
            </w:r>
          </w:p>
        </w:tc>
      </w:tr>
      <w:tr w:rsidR="00676226" w:rsidRPr="001E59E2" w14:paraId="57D5F461" w14:textId="77777777" w:rsidTr="001D741E">
        <w:trPr>
          <w:trHeight w:val="203"/>
        </w:trPr>
        <w:tc>
          <w:tcPr>
            <w:tcW w:w="1838" w:type="dxa"/>
            <w:vMerge/>
            <w:shd w:val="clear" w:color="auto" w:fill="auto"/>
            <w:vAlign w:val="center"/>
          </w:tcPr>
          <w:p w14:paraId="2DA61FBD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C5C04" w14:textId="3CBE7C6E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02F4CC" w14:textId="72B866E4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C760CCC" w14:textId="27503E5A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Sport</w:t>
            </w:r>
          </w:p>
        </w:tc>
      </w:tr>
      <w:tr w:rsidR="00676226" w:rsidRPr="001E59E2" w14:paraId="7D6192AF" w14:textId="77777777" w:rsidTr="001D741E">
        <w:trPr>
          <w:trHeight w:val="948"/>
        </w:trPr>
        <w:tc>
          <w:tcPr>
            <w:tcW w:w="1838" w:type="dxa"/>
            <w:vMerge/>
            <w:shd w:val="clear" w:color="auto" w:fill="auto"/>
            <w:vAlign w:val="center"/>
          </w:tcPr>
          <w:p w14:paraId="46DF9902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FDB799" w14:textId="4C74D08C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792234" w14:textId="38715A22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C21F284" w14:textId="6F9BAAEE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Épületgépészet (Központifűtés-és gázhálózatrendszer szerelő, Víz-és csatornarendszer-szerelő)</w:t>
            </w:r>
          </w:p>
        </w:tc>
      </w:tr>
      <w:tr w:rsidR="00676226" w:rsidRPr="001E59E2" w14:paraId="53C04D23" w14:textId="77777777" w:rsidTr="001D741E">
        <w:trPr>
          <w:trHeight w:val="908"/>
        </w:trPr>
        <w:tc>
          <w:tcPr>
            <w:tcW w:w="1838" w:type="dxa"/>
            <w:vMerge/>
            <w:shd w:val="clear" w:color="auto" w:fill="auto"/>
            <w:vAlign w:val="center"/>
          </w:tcPr>
          <w:p w14:paraId="5164F772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5A6A9" w14:textId="41F971D5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87577F" w14:textId="1990DE82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0345C28" w14:textId="65B4EACE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Gépészet (Épület-és szerkezetlakatos, Gépi és CNC forgácsoló, Hegesztő, Ipari gépész)</w:t>
            </w:r>
          </w:p>
        </w:tc>
      </w:tr>
      <w:tr w:rsidR="00676226" w:rsidRPr="001E59E2" w14:paraId="21DC46D5" w14:textId="77777777" w:rsidTr="001D741E">
        <w:trPr>
          <w:trHeight w:val="707"/>
        </w:trPr>
        <w:tc>
          <w:tcPr>
            <w:tcW w:w="1838" w:type="dxa"/>
            <w:vMerge/>
            <w:shd w:val="clear" w:color="auto" w:fill="auto"/>
            <w:vAlign w:val="center"/>
          </w:tcPr>
          <w:p w14:paraId="68AC6593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19829" w14:textId="68A0C8E9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F73BFA" w14:textId="7B4877F2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8C4D2EB" w14:textId="201CF5AA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Építőipar (Kőműves</w:t>
            </w:r>
            <w:r w:rsidR="003C48AD" w:rsidRPr="001E59E2">
              <w:rPr>
                <w:rFonts w:ascii="Times New Roman" w:hAnsi="Times New Roman" w:cs="Times New Roman"/>
              </w:rPr>
              <w:t>;</w:t>
            </w:r>
            <w:r w:rsidRPr="001E59E2">
              <w:rPr>
                <w:rFonts w:ascii="Times New Roman" w:hAnsi="Times New Roman" w:cs="Times New Roman"/>
              </w:rPr>
              <w:t xml:space="preserve"> Burkoló</w:t>
            </w:r>
            <w:r w:rsidR="003C48AD" w:rsidRPr="001E59E2">
              <w:rPr>
                <w:rFonts w:ascii="Times New Roman" w:hAnsi="Times New Roman" w:cs="Times New Roman"/>
              </w:rPr>
              <w:t>;</w:t>
            </w:r>
            <w:r w:rsidRPr="001E59E2">
              <w:rPr>
                <w:rFonts w:ascii="Times New Roman" w:hAnsi="Times New Roman" w:cs="Times New Roman"/>
              </w:rPr>
              <w:t xml:space="preserve"> Festő, mázoló, tapétázó</w:t>
            </w:r>
            <w:r w:rsidR="003C48AD" w:rsidRPr="001E59E2">
              <w:rPr>
                <w:rFonts w:ascii="Times New Roman" w:hAnsi="Times New Roman" w:cs="Times New Roman"/>
              </w:rPr>
              <w:t>;</w:t>
            </w:r>
            <w:r w:rsidRPr="001E59E2">
              <w:rPr>
                <w:rFonts w:ascii="Times New Roman" w:hAnsi="Times New Roman" w:cs="Times New Roman"/>
              </w:rPr>
              <w:t xml:space="preserve"> Ács)</w:t>
            </w:r>
          </w:p>
        </w:tc>
      </w:tr>
      <w:tr w:rsidR="00676226" w:rsidRPr="001E59E2" w14:paraId="4C0A467D" w14:textId="77777777" w:rsidTr="001D741E">
        <w:trPr>
          <w:trHeight w:val="707"/>
        </w:trPr>
        <w:tc>
          <w:tcPr>
            <w:tcW w:w="1838" w:type="dxa"/>
            <w:vMerge/>
            <w:shd w:val="clear" w:color="auto" w:fill="auto"/>
            <w:vAlign w:val="center"/>
          </w:tcPr>
          <w:p w14:paraId="7D4E93A6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833659" w14:textId="5E628F94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C8D5AA" w14:textId="062B08EB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1B9B2BA" w14:textId="3C01E548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Specializált gép-és járműgyártás (Gépjármű mechatronikus, Karosszérialakatos, Járműfényező)</w:t>
            </w:r>
          </w:p>
        </w:tc>
      </w:tr>
      <w:tr w:rsidR="00676226" w:rsidRPr="001E59E2" w14:paraId="02DE4649" w14:textId="77777777" w:rsidTr="001D741E">
        <w:trPr>
          <w:trHeight w:val="374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55F7F646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>Nyíregyházi SZC Teleki Blanka Szakképző Iskola és Kollégium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FBE43" w14:textId="7777777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2DA39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51A73EE" w14:textId="7777777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Rendészet és közszolgálat</w:t>
            </w:r>
          </w:p>
        </w:tc>
      </w:tr>
      <w:tr w:rsidR="00676226" w:rsidRPr="001E59E2" w14:paraId="4B77B0FE" w14:textId="77777777" w:rsidTr="001D741E">
        <w:trPr>
          <w:trHeight w:val="680"/>
        </w:trPr>
        <w:tc>
          <w:tcPr>
            <w:tcW w:w="1838" w:type="dxa"/>
            <w:vMerge/>
            <w:vAlign w:val="center"/>
            <w:hideMark/>
          </w:tcPr>
          <w:p w14:paraId="243B0350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ACEAA" w14:textId="7777777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D6F585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795DE22" w14:textId="77777777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Közlekedés és szállítmányozás – szállítmányozás alágazat</w:t>
            </w:r>
          </w:p>
        </w:tc>
      </w:tr>
      <w:tr w:rsidR="0041780F" w:rsidRPr="001E59E2" w14:paraId="120F4C4D" w14:textId="77777777" w:rsidTr="001D741E">
        <w:trPr>
          <w:trHeight w:val="680"/>
        </w:trPr>
        <w:tc>
          <w:tcPr>
            <w:tcW w:w="1838" w:type="dxa"/>
            <w:vMerge/>
            <w:vAlign w:val="center"/>
          </w:tcPr>
          <w:p w14:paraId="279400DD" w14:textId="77777777" w:rsidR="0041780F" w:rsidRPr="001E59E2" w:rsidRDefault="0041780F" w:rsidP="001D74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1D7AD" w14:textId="02E9D998" w:rsidR="0041780F" w:rsidRPr="001E59E2" w:rsidRDefault="0041780F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0311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EC0D4C" w14:textId="604D4BDF" w:rsidR="0041780F" w:rsidRPr="001E59E2" w:rsidRDefault="0041780F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DC6E36B" w14:textId="0FE122E0" w:rsidR="0041780F" w:rsidRPr="001E59E2" w:rsidRDefault="0041780F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Építőipar (Kőműves</w:t>
            </w:r>
            <w:r w:rsidR="00045E7E" w:rsidRPr="001E59E2">
              <w:rPr>
                <w:rFonts w:ascii="Times New Roman" w:hAnsi="Times New Roman" w:cs="Times New Roman"/>
              </w:rPr>
              <w:t xml:space="preserve">; </w:t>
            </w:r>
            <w:r w:rsidRPr="001E59E2">
              <w:rPr>
                <w:rFonts w:ascii="Times New Roman" w:hAnsi="Times New Roman" w:cs="Times New Roman"/>
              </w:rPr>
              <w:t>Burkoló</w:t>
            </w:r>
            <w:r w:rsidR="00045E7E" w:rsidRPr="001E59E2">
              <w:rPr>
                <w:rFonts w:ascii="Times New Roman" w:hAnsi="Times New Roman" w:cs="Times New Roman"/>
              </w:rPr>
              <w:t>;</w:t>
            </w:r>
            <w:r w:rsidRPr="001E59E2">
              <w:rPr>
                <w:rFonts w:ascii="Times New Roman" w:hAnsi="Times New Roman" w:cs="Times New Roman"/>
              </w:rPr>
              <w:t xml:space="preserve"> Festő, mázoló, tapétázó)</w:t>
            </w:r>
          </w:p>
        </w:tc>
      </w:tr>
      <w:tr w:rsidR="00676226" w:rsidRPr="001E59E2" w14:paraId="20BB91E4" w14:textId="77777777" w:rsidTr="001D741E">
        <w:trPr>
          <w:trHeight w:val="557"/>
        </w:trPr>
        <w:tc>
          <w:tcPr>
            <w:tcW w:w="1838" w:type="dxa"/>
            <w:vMerge/>
            <w:vAlign w:val="center"/>
          </w:tcPr>
          <w:p w14:paraId="7D944CCA" w14:textId="77777777" w:rsidR="00676226" w:rsidRPr="001E59E2" w:rsidRDefault="00676226" w:rsidP="001D74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52DB11" w14:textId="30964ED1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031</w:t>
            </w:r>
            <w:r w:rsidR="0041780F" w:rsidRPr="001E5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AAF46B" w14:textId="51D33A25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F6F6D28" w14:textId="194D92E8" w:rsidR="00676226" w:rsidRPr="001E59E2" w:rsidRDefault="0041780F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Kereskedelem (Kereskedelmi értékesítő)</w:t>
            </w:r>
          </w:p>
        </w:tc>
      </w:tr>
      <w:tr w:rsidR="00676226" w:rsidRPr="001E59E2" w14:paraId="7CCF5B0F" w14:textId="77777777" w:rsidTr="001D741E">
        <w:trPr>
          <w:trHeight w:val="13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0781BB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Nyíregyházi SZC Tiszavasvári Szakképző Iskola és Kollégium</w:t>
            </w:r>
          </w:p>
          <w:p w14:paraId="419123B0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2EC47" w14:textId="5EE3DC31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>0033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FF5BBA" w14:textId="66832834" w:rsidR="00676226" w:rsidRPr="001E59E2" w:rsidRDefault="00676226" w:rsidP="001D741E">
            <w:pPr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76EB2D4" w14:textId="5A669EE8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>Rendészet és közszolgálat</w:t>
            </w:r>
          </w:p>
        </w:tc>
      </w:tr>
      <w:tr w:rsidR="00676226" w:rsidRPr="001E59E2" w14:paraId="17274038" w14:textId="77777777" w:rsidTr="001D741E">
        <w:trPr>
          <w:trHeight w:val="182"/>
        </w:trPr>
        <w:tc>
          <w:tcPr>
            <w:tcW w:w="1838" w:type="dxa"/>
            <w:vMerge/>
            <w:shd w:val="clear" w:color="auto" w:fill="auto"/>
            <w:vAlign w:val="center"/>
          </w:tcPr>
          <w:p w14:paraId="63E3EEF8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537DFB" w14:textId="2DCD3939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0034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14D084" w14:textId="35191C65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99012A0" w14:textId="1F631C9F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Szociális</w:t>
            </w:r>
          </w:p>
        </w:tc>
      </w:tr>
      <w:tr w:rsidR="00676226" w:rsidRPr="001E59E2" w14:paraId="291AF087" w14:textId="77777777" w:rsidTr="001D741E">
        <w:trPr>
          <w:trHeight w:val="77"/>
        </w:trPr>
        <w:tc>
          <w:tcPr>
            <w:tcW w:w="1838" w:type="dxa"/>
            <w:vMerge/>
            <w:shd w:val="clear" w:color="auto" w:fill="auto"/>
            <w:vAlign w:val="center"/>
          </w:tcPr>
          <w:p w14:paraId="374FE57C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238750" w14:textId="384DAFA4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0018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0AC38E" w14:textId="1758030B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4FD00F7" w14:textId="26797605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Orientációs évfolyam</w:t>
            </w:r>
          </w:p>
        </w:tc>
      </w:tr>
      <w:tr w:rsidR="00676226" w:rsidRPr="001E59E2" w14:paraId="7265EF5F" w14:textId="77777777" w:rsidTr="001D741E">
        <w:trPr>
          <w:trHeight w:val="268"/>
        </w:trPr>
        <w:tc>
          <w:tcPr>
            <w:tcW w:w="1838" w:type="dxa"/>
            <w:vMerge/>
            <w:shd w:val="clear" w:color="auto" w:fill="auto"/>
            <w:vAlign w:val="center"/>
          </w:tcPr>
          <w:p w14:paraId="005D528A" w14:textId="77777777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3423AB" w14:textId="1CB15A10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491F0E" w14:textId="5AD8CCC9" w:rsidR="00676226" w:rsidRPr="001E59E2" w:rsidRDefault="00676226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E392C50" w14:textId="4A3524F8" w:rsidR="00676226" w:rsidRPr="001E59E2" w:rsidRDefault="00676226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Kreatív – kreatív ipar alágazat (Divatszabó)</w:t>
            </w:r>
          </w:p>
        </w:tc>
      </w:tr>
      <w:tr w:rsidR="00B5175D" w:rsidRPr="001E59E2" w14:paraId="11E839CC" w14:textId="77777777" w:rsidTr="001728CA">
        <w:trPr>
          <w:trHeight w:val="539"/>
        </w:trPr>
        <w:tc>
          <w:tcPr>
            <w:tcW w:w="1838" w:type="dxa"/>
            <w:vMerge/>
            <w:shd w:val="clear" w:color="auto" w:fill="auto"/>
            <w:vAlign w:val="center"/>
          </w:tcPr>
          <w:p w14:paraId="3474BCF8" w14:textId="77777777" w:rsidR="00B5175D" w:rsidRPr="001E59E2" w:rsidRDefault="00B5175D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24690" w14:textId="7C619E1A" w:rsidR="00B5175D" w:rsidRPr="001E59E2" w:rsidRDefault="00B5175D" w:rsidP="001D7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>0019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DA05AA" w14:textId="47FB4AF9" w:rsidR="00B5175D" w:rsidRPr="001E59E2" w:rsidRDefault="00B5175D" w:rsidP="001D741E">
            <w:pPr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C180E46" w14:textId="2DEB1462" w:rsidR="00B5175D" w:rsidRPr="001E59E2" w:rsidRDefault="00B5175D" w:rsidP="001D7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>Gépészet (</w:t>
            </w:r>
            <w:r w:rsidRPr="001E59E2">
              <w:rPr>
                <w:rFonts w:ascii="Times New Roman" w:hAnsi="Times New Roman" w:cs="Times New Roman"/>
              </w:rPr>
              <w:t xml:space="preserve">Épület-és szerkezetlakatos, </w:t>
            </w:r>
            <w:r w:rsidRPr="001E59E2">
              <w:rPr>
                <w:rFonts w:ascii="Times New Roman" w:hAnsi="Times New Roman" w:cs="Times New Roman"/>
              </w:rPr>
              <w:t>Gépi és CNC forgácsoló; Hegesztő)</w:t>
            </w:r>
          </w:p>
        </w:tc>
      </w:tr>
      <w:tr w:rsidR="00B5175D" w:rsidRPr="001E59E2" w14:paraId="7AB06A7A" w14:textId="77777777" w:rsidTr="001728CA">
        <w:trPr>
          <w:trHeight w:val="32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FE52A5E" w14:textId="44747719" w:rsidR="00B5175D" w:rsidRPr="001E59E2" w:rsidRDefault="00B5175D" w:rsidP="001D741E">
            <w:pPr>
              <w:rPr>
                <w:rFonts w:ascii="Times New Roman" w:hAnsi="Times New Roman" w:cs="Times New Roman"/>
                <w:color w:val="FF0000"/>
              </w:rPr>
            </w:pPr>
            <w:r w:rsidRPr="001E59E2">
              <w:rPr>
                <w:rFonts w:ascii="Times New Roman" w:hAnsi="Times New Roman" w:cs="Times New Roman"/>
              </w:rPr>
              <w:t xml:space="preserve">Nyíregyházi SZC </w:t>
            </w:r>
            <w:proofErr w:type="spellStart"/>
            <w:r w:rsidRPr="001E59E2">
              <w:rPr>
                <w:rFonts w:ascii="Times New Roman" w:hAnsi="Times New Roman" w:cs="Times New Roman"/>
              </w:rPr>
              <w:t>Sipkay</w:t>
            </w:r>
            <w:proofErr w:type="spellEnd"/>
            <w:r w:rsidRPr="001E59E2">
              <w:rPr>
                <w:rFonts w:ascii="Times New Roman" w:hAnsi="Times New Roman" w:cs="Times New Roman"/>
              </w:rPr>
              <w:t xml:space="preserve"> Barna Technikum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72AF1" w14:textId="504B19D3" w:rsidR="00B5175D" w:rsidRPr="001E59E2" w:rsidRDefault="00B5175D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061</w:t>
            </w:r>
            <w:r w:rsidR="008E6F44" w:rsidRPr="001E5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5754BE" w14:textId="77F1F0F9" w:rsidR="00B5175D" w:rsidRPr="001E59E2" w:rsidRDefault="00B5175D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85AB3CB" w14:textId="1E1BCCAA" w:rsidR="00B5175D" w:rsidRPr="001E59E2" w:rsidRDefault="00B5175D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Kereskedelem</w:t>
            </w:r>
            <w:r w:rsidR="008E6F44" w:rsidRPr="001E59E2">
              <w:rPr>
                <w:rFonts w:ascii="Times New Roman" w:hAnsi="Times New Roman" w:cs="Times New Roman"/>
              </w:rPr>
              <w:t xml:space="preserve"> (két tanítási nyelvű angol)</w:t>
            </w:r>
          </w:p>
        </w:tc>
      </w:tr>
      <w:tr w:rsidR="008E6F44" w:rsidRPr="001E59E2" w14:paraId="43B706EA" w14:textId="77777777" w:rsidTr="001D741E">
        <w:trPr>
          <w:trHeight w:val="273"/>
        </w:trPr>
        <w:tc>
          <w:tcPr>
            <w:tcW w:w="1838" w:type="dxa"/>
            <w:vMerge/>
            <w:shd w:val="clear" w:color="auto" w:fill="auto"/>
            <w:vAlign w:val="center"/>
          </w:tcPr>
          <w:p w14:paraId="38A04F4A" w14:textId="77777777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E9256" w14:textId="1070B13A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0612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10DFE2" w14:textId="4E4BB3F1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569B7A6" w14:textId="49431564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Kereskedelem</w:t>
            </w:r>
          </w:p>
        </w:tc>
      </w:tr>
      <w:tr w:rsidR="008E6F44" w:rsidRPr="001E59E2" w14:paraId="0163B154" w14:textId="77777777" w:rsidTr="001D741E">
        <w:trPr>
          <w:trHeight w:val="864"/>
        </w:trPr>
        <w:tc>
          <w:tcPr>
            <w:tcW w:w="1838" w:type="dxa"/>
            <w:vMerge/>
            <w:shd w:val="clear" w:color="auto" w:fill="auto"/>
            <w:vAlign w:val="center"/>
          </w:tcPr>
          <w:p w14:paraId="59F36538" w14:textId="77777777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7EE9F0" w14:textId="07BEB9EB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0613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E178CD" w14:textId="5292A211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8E4176F" w14:textId="4BBFEE76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Turizmus-vendéglátás (Cukrász szaktechnikus, Szakács szaktechnikus, Vendégtéri szaktechnikus)</w:t>
            </w:r>
          </w:p>
        </w:tc>
      </w:tr>
      <w:tr w:rsidR="008E6F44" w:rsidRPr="001E59E2" w14:paraId="5D04399F" w14:textId="77777777" w:rsidTr="001D741E">
        <w:trPr>
          <w:trHeight w:val="540"/>
        </w:trPr>
        <w:tc>
          <w:tcPr>
            <w:tcW w:w="1838" w:type="dxa"/>
            <w:vMerge/>
            <w:shd w:val="clear" w:color="auto" w:fill="auto"/>
            <w:vAlign w:val="center"/>
          </w:tcPr>
          <w:p w14:paraId="77B44C67" w14:textId="77777777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E40C5E" w14:textId="7C04F169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0614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BB6336" w14:textId="5E60470E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4DA127E" w14:textId="344E4665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Turizmus-vendéglátás (Turisztikai technikus)</w:t>
            </w:r>
          </w:p>
        </w:tc>
      </w:tr>
      <w:tr w:rsidR="008E6F44" w:rsidRPr="001E59E2" w14:paraId="476DC2D3" w14:textId="77777777" w:rsidTr="001D741E">
        <w:trPr>
          <w:trHeight w:val="269"/>
        </w:trPr>
        <w:tc>
          <w:tcPr>
            <w:tcW w:w="1838" w:type="dxa"/>
            <w:vMerge/>
            <w:shd w:val="clear" w:color="auto" w:fill="auto"/>
            <w:vAlign w:val="center"/>
          </w:tcPr>
          <w:p w14:paraId="7F510484" w14:textId="77777777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272A9F" w14:textId="282FC82A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0621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9AFA8B" w14:textId="3F020541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B8A65BC" w14:textId="399DE7FC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Kereskedelem (Kereskedelmi értékesítő)</w:t>
            </w:r>
          </w:p>
        </w:tc>
      </w:tr>
      <w:tr w:rsidR="008E6F44" w:rsidRPr="001E59E2" w14:paraId="771D5CD1" w14:textId="77777777" w:rsidTr="001D741E">
        <w:trPr>
          <w:trHeight w:val="846"/>
        </w:trPr>
        <w:tc>
          <w:tcPr>
            <w:tcW w:w="1838" w:type="dxa"/>
            <w:shd w:val="clear" w:color="auto" w:fill="auto"/>
            <w:vAlign w:val="center"/>
          </w:tcPr>
          <w:p w14:paraId="6C124FA7" w14:textId="5483C2B2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Nyíregyházi SZC Vásárhelyi Pál Technikum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86B920" w14:textId="5DD0F7CF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78B30D" w14:textId="34BFB58A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D79DCED" w14:textId="39A433D8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Környezetvédelem és vízügy</w:t>
            </w:r>
          </w:p>
        </w:tc>
      </w:tr>
      <w:tr w:rsidR="008E6F44" w:rsidRPr="001E59E2" w14:paraId="70BA3D0B" w14:textId="77777777" w:rsidTr="001D741E">
        <w:trPr>
          <w:trHeight w:val="253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47C4427B" w14:textId="77777777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Nyíregyházi SZC Wesselényi Miklós Technikum és Kollégium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37387B" w14:textId="30E1D080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7EB1AF" w14:textId="77777777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B7348BC" w14:textId="2E79AEDF" w:rsidR="008E6F44" w:rsidRPr="001E59E2" w:rsidRDefault="008E6F44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Kreatív - kreatívipar alágazat</w:t>
            </w:r>
          </w:p>
        </w:tc>
      </w:tr>
      <w:tr w:rsidR="008E6F44" w:rsidRPr="001E59E2" w14:paraId="096A0398" w14:textId="77777777" w:rsidTr="001D741E">
        <w:trPr>
          <w:trHeight w:val="289"/>
        </w:trPr>
        <w:tc>
          <w:tcPr>
            <w:tcW w:w="1838" w:type="dxa"/>
            <w:vMerge/>
            <w:shd w:val="clear" w:color="auto" w:fill="auto"/>
            <w:vAlign w:val="center"/>
          </w:tcPr>
          <w:p w14:paraId="3E910FA5" w14:textId="77777777" w:rsidR="008E6F44" w:rsidRPr="001E59E2" w:rsidRDefault="008E6F44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11F159" w14:textId="1C66429A" w:rsidR="008E6F44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64DD50" w14:textId="52FCF7A0" w:rsidR="008E6F44" w:rsidRPr="001E59E2" w:rsidRDefault="00E22C2C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58B3B2D" w14:textId="14B5188A" w:rsidR="008E6F44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Informatika és távközlés</w:t>
            </w:r>
          </w:p>
        </w:tc>
      </w:tr>
      <w:tr w:rsidR="00E22C2C" w:rsidRPr="001E59E2" w14:paraId="7D2EB1FD" w14:textId="77777777" w:rsidTr="001D741E">
        <w:trPr>
          <w:trHeight w:val="700"/>
        </w:trPr>
        <w:tc>
          <w:tcPr>
            <w:tcW w:w="1838" w:type="dxa"/>
            <w:vMerge/>
            <w:vAlign w:val="center"/>
            <w:hideMark/>
          </w:tcPr>
          <w:p w14:paraId="33C4CCA7" w14:textId="77777777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EBEDAC" w14:textId="6156709B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09B281" w14:textId="4C2AC7D2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411E298" w14:textId="20409124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Vegyipar (Gumiipari technikus, Műanyag-feldolgozó technikus, Vegyész technikus)</w:t>
            </w:r>
          </w:p>
        </w:tc>
      </w:tr>
      <w:tr w:rsidR="00E22C2C" w:rsidRPr="001E59E2" w14:paraId="6B5D150B" w14:textId="77777777" w:rsidTr="001D741E">
        <w:trPr>
          <w:trHeight w:val="235"/>
        </w:trPr>
        <w:tc>
          <w:tcPr>
            <w:tcW w:w="1838" w:type="dxa"/>
            <w:vMerge/>
            <w:vAlign w:val="center"/>
          </w:tcPr>
          <w:p w14:paraId="59FC8164" w14:textId="77777777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FCADD9" w14:textId="366537C4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A63379" w14:textId="64193311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1119A67" w14:textId="35C8FD5A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Fa-és bútoripar (Faipari technikus)</w:t>
            </w:r>
          </w:p>
        </w:tc>
      </w:tr>
      <w:tr w:rsidR="00E22C2C" w:rsidRPr="001E59E2" w14:paraId="68017F4D" w14:textId="77777777" w:rsidTr="001D741E">
        <w:trPr>
          <w:trHeight w:val="569"/>
        </w:trPr>
        <w:tc>
          <w:tcPr>
            <w:tcW w:w="1838" w:type="dxa"/>
            <w:vMerge/>
            <w:vAlign w:val="center"/>
          </w:tcPr>
          <w:p w14:paraId="68CE9588" w14:textId="77777777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4B793E" w14:textId="18614F6D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080</w:t>
            </w:r>
            <w:r w:rsidRPr="001E59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771C82" w14:textId="619A9AB0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E8D9107" w14:textId="1638B14E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Kreatív - kreatív vizuális alágazat (Fotográfus)</w:t>
            </w:r>
          </w:p>
        </w:tc>
      </w:tr>
      <w:tr w:rsidR="00E22C2C" w:rsidRPr="001E59E2" w14:paraId="2C7F3DC6" w14:textId="77777777" w:rsidTr="001D741E">
        <w:trPr>
          <w:trHeight w:val="315"/>
        </w:trPr>
        <w:tc>
          <w:tcPr>
            <w:tcW w:w="1838" w:type="dxa"/>
            <w:vMerge/>
            <w:vAlign w:val="center"/>
          </w:tcPr>
          <w:p w14:paraId="3FC7E9D6" w14:textId="77777777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628770" w14:textId="60AE0050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F2C595" w14:textId="0E4EE5E4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D929C33" w14:textId="03D613BB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Elektronika és elektrotechnika (Elektronikai műszerész)</w:t>
            </w:r>
          </w:p>
        </w:tc>
      </w:tr>
      <w:tr w:rsidR="00E22C2C" w:rsidRPr="001E59E2" w14:paraId="18ACB6CE" w14:textId="77777777" w:rsidTr="001D741E">
        <w:trPr>
          <w:trHeight w:val="309"/>
        </w:trPr>
        <w:tc>
          <w:tcPr>
            <w:tcW w:w="1838" w:type="dxa"/>
            <w:vMerge/>
            <w:vAlign w:val="center"/>
          </w:tcPr>
          <w:p w14:paraId="6F6FA2ED" w14:textId="77777777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CA590F" w14:textId="3AE2EF36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C74AC5" w14:textId="2EFFB014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98C5BDA" w14:textId="2212B15B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Vegyipar (Abroncsgyártó)</w:t>
            </w:r>
          </w:p>
        </w:tc>
      </w:tr>
      <w:tr w:rsidR="00E22C2C" w:rsidRPr="001E59E2" w14:paraId="759968B6" w14:textId="77777777" w:rsidTr="001D741E">
        <w:trPr>
          <w:trHeight w:val="331"/>
        </w:trPr>
        <w:tc>
          <w:tcPr>
            <w:tcW w:w="1838" w:type="dxa"/>
            <w:vMerge/>
            <w:vAlign w:val="center"/>
          </w:tcPr>
          <w:p w14:paraId="6CFD269A" w14:textId="77777777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BED975" w14:textId="50226E50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0854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A92C8E" w14:textId="325E3006" w:rsidR="00E22C2C" w:rsidRPr="001E59E2" w:rsidRDefault="00E22C2C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szakképző iskola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F1F0F43" w14:textId="62652E4B" w:rsidR="00E22C2C" w:rsidRPr="001E59E2" w:rsidRDefault="00E22C2C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Fa-és bútoripar (Asztalos)</w:t>
            </w:r>
          </w:p>
        </w:tc>
      </w:tr>
      <w:tr w:rsidR="00506A2A" w:rsidRPr="001E59E2" w14:paraId="713107CD" w14:textId="77777777" w:rsidTr="001D741E">
        <w:trPr>
          <w:trHeight w:val="699"/>
        </w:trPr>
        <w:tc>
          <w:tcPr>
            <w:tcW w:w="1838" w:type="dxa"/>
            <w:vMerge w:val="restart"/>
            <w:vAlign w:val="center"/>
          </w:tcPr>
          <w:p w14:paraId="2AA17783" w14:textId="7054DF34" w:rsidR="00506A2A" w:rsidRPr="001E59E2" w:rsidRDefault="00506A2A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 xml:space="preserve">Nyíregyházi SZC </w:t>
            </w:r>
            <w:proofErr w:type="spellStart"/>
            <w:r w:rsidRPr="001E59E2">
              <w:rPr>
                <w:rFonts w:ascii="Times New Roman" w:hAnsi="Times New Roman" w:cs="Times New Roman"/>
              </w:rPr>
              <w:t>Zay</w:t>
            </w:r>
            <w:proofErr w:type="spellEnd"/>
            <w:r w:rsidRPr="001E59E2">
              <w:rPr>
                <w:rFonts w:ascii="Times New Roman" w:hAnsi="Times New Roman" w:cs="Times New Roman"/>
              </w:rPr>
              <w:t xml:space="preserve"> Anna Technikum és Kollégium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729769" w14:textId="4937E117" w:rsidR="00506A2A" w:rsidRPr="001E59E2" w:rsidRDefault="00506A2A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27612D" w14:textId="1F65B55D" w:rsidR="00506A2A" w:rsidRPr="001E59E2" w:rsidRDefault="00506A2A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3C7C082" w14:textId="73ACF480" w:rsidR="00506A2A" w:rsidRPr="001E59E2" w:rsidRDefault="00506A2A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Szociális</w:t>
            </w:r>
          </w:p>
        </w:tc>
      </w:tr>
      <w:tr w:rsidR="00506A2A" w:rsidRPr="001E59E2" w14:paraId="5A4ADF4F" w14:textId="77777777" w:rsidTr="001D741E">
        <w:trPr>
          <w:trHeight w:val="182"/>
        </w:trPr>
        <w:tc>
          <w:tcPr>
            <w:tcW w:w="1838" w:type="dxa"/>
            <w:vMerge/>
            <w:vAlign w:val="center"/>
          </w:tcPr>
          <w:p w14:paraId="4C22CBB8" w14:textId="77777777" w:rsidR="00506A2A" w:rsidRPr="001E59E2" w:rsidRDefault="00506A2A" w:rsidP="001D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EE2C34" w14:textId="0604B7C6" w:rsidR="00506A2A" w:rsidRPr="001E59E2" w:rsidRDefault="00506A2A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22C957" w14:textId="3E245B36" w:rsidR="00506A2A" w:rsidRPr="001E59E2" w:rsidRDefault="00506A2A" w:rsidP="001D741E">
            <w:pPr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292F197" w14:textId="5727677B" w:rsidR="00506A2A" w:rsidRPr="001E59E2" w:rsidRDefault="00506A2A" w:rsidP="001D741E">
            <w:pPr>
              <w:jc w:val="center"/>
              <w:rPr>
                <w:rFonts w:ascii="Times New Roman" w:hAnsi="Times New Roman" w:cs="Times New Roman"/>
              </w:rPr>
            </w:pPr>
            <w:r w:rsidRPr="001E59E2">
              <w:rPr>
                <w:rFonts w:ascii="Times New Roman" w:hAnsi="Times New Roman" w:cs="Times New Roman"/>
              </w:rPr>
              <w:t>Oktatás</w:t>
            </w:r>
          </w:p>
        </w:tc>
      </w:tr>
    </w:tbl>
    <w:p w14:paraId="504C2E57" w14:textId="77777777" w:rsidR="00684E5C" w:rsidRPr="00BF2377" w:rsidRDefault="001728CA" w:rsidP="00BF2377">
      <w:pPr>
        <w:rPr>
          <w:rFonts w:ascii="Times New Roman" w:hAnsi="Times New Roman" w:cs="Times New Roman"/>
          <w:sz w:val="24"/>
          <w:szCs w:val="24"/>
        </w:rPr>
      </w:pPr>
    </w:p>
    <w:sectPr w:rsidR="00684E5C" w:rsidRPr="00BF2377" w:rsidSect="001C3D1E">
      <w:headerReference w:type="even" r:id="rId7"/>
      <w:headerReference w:type="default" r:id="rId8"/>
      <w:headerReference w:type="first" r:id="rId9"/>
      <w:pgSz w:w="11906" w:h="16838"/>
      <w:pgMar w:top="226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88AD2" w14:textId="77777777" w:rsidR="00F4425C" w:rsidRDefault="00F4425C" w:rsidP="006F7AA5">
      <w:pPr>
        <w:spacing w:after="0" w:line="240" w:lineRule="auto"/>
      </w:pPr>
      <w:r>
        <w:separator/>
      </w:r>
    </w:p>
  </w:endnote>
  <w:endnote w:type="continuationSeparator" w:id="0">
    <w:p w14:paraId="33DECBFD" w14:textId="77777777" w:rsidR="00F4425C" w:rsidRDefault="00F4425C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7444" w14:textId="77777777" w:rsidR="00F4425C" w:rsidRDefault="00F4425C" w:rsidP="006F7AA5">
      <w:pPr>
        <w:spacing w:after="0" w:line="240" w:lineRule="auto"/>
      </w:pPr>
      <w:r>
        <w:separator/>
      </w:r>
    </w:p>
  </w:footnote>
  <w:footnote w:type="continuationSeparator" w:id="0">
    <w:p w14:paraId="463BE5F1" w14:textId="77777777" w:rsidR="00F4425C" w:rsidRDefault="00F4425C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7301" w14:textId="434DB223" w:rsidR="006F7AA5" w:rsidRDefault="001728CA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E15C" w14:textId="0B4D185D" w:rsidR="006F7AA5" w:rsidRDefault="001728CA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-51.25pt;margin-top:-90.85pt;width:552.95pt;height:790.1pt;z-index:-251656192;mso-position-horizontal-relative:margin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C959" w14:textId="2006B7D6" w:rsidR="006F7AA5" w:rsidRDefault="001728CA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5"/>
    <w:rsid w:val="00045E7E"/>
    <w:rsid w:val="001277EF"/>
    <w:rsid w:val="00162E1B"/>
    <w:rsid w:val="001728CA"/>
    <w:rsid w:val="001B3499"/>
    <w:rsid w:val="001C3D1E"/>
    <w:rsid w:val="001D141B"/>
    <w:rsid w:val="001D741E"/>
    <w:rsid w:val="001E59E2"/>
    <w:rsid w:val="00227D6C"/>
    <w:rsid w:val="00234B2D"/>
    <w:rsid w:val="00241AA5"/>
    <w:rsid w:val="00281855"/>
    <w:rsid w:val="003006E0"/>
    <w:rsid w:val="003311FE"/>
    <w:rsid w:val="003C48AD"/>
    <w:rsid w:val="003D3214"/>
    <w:rsid w:val="0041780F"/>
    <w:rsid w:val="00436283"/>
    <w:rsid w:val="00492245"/>
    <w:rsid w:val="00506A2A"/>
    <w:rsid w:val="00522094"/>
    <w:rsid w:val="005D3504"/>
    <w:rsid w:val="005E5713"/>
    <w:rsid w:val="00676226"/>
    <w:rsid w:val="006D16A7"/>
    <w:rsid w:val="006F7AA5"/>
    <w:rsid w:val="00711996"/>
    <w:rsid w:val="00720E38"/>
    <w:rsid w:val="007343FF"/>
    <w:rsid w:val="007637D9"/>
    <w:rsid w:val="0079774E"/>
    <w:rsid w:val="007B5827"/>
    <w:rsid w:val="007C70BB"/>
    <w:rsid w:val="00802FB4"/>
    <w:rsid w:val="008E6F44"/>
    <w:rsid w:val="009101B6"/>
    <w:rsid w:val="00933997"/>
    <w:rsid w:val="00934E63"/>
    <w:rsid w:val="0094546C"/>
    <w:rsid w:val="0097652E"/>
    <w:rsid w:val="0099530B"/>
    <w:rsid w:val="009F77EC"/>
    <w:rsid w:val="00A70CC3"/>
    <w:rsid w:val="00B111CE"/>
    <w:rsid w:val="00B25A9A"/>
    <w:rsid w:val="00B50E76"/>
    <w:rsid w:val="00B5175D"/>
    <w:rsid w:val="00BD2CD8"/>
    <w:rsid w:val="00BF2377"/>
    <w:rsid w:val="00C52A75"/>
    <w:rsid w:val="00C54F8C"/>
    <w:rsid w:val="00C709DF"/>
    <w:rsid w:val="00CF4BD2"/>
    <w:rsid w:val="00D05882"/>
    <w:rsid w:val="00D61E51"/>
    <w:rsid w:val="00DA7DFC"/>
    <w:rsid w:val="00E22C2C"/>
    <w:rsid w:val="00EA558B"/>
    <w:rsid w:val="00F40AB0"/>
    <w:rsid w:val="00F4425C"/>
    <w:rsid w:val="00F50C2D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074D-4585-48ED-AF4F-755442C6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Cudar Éva</cp:lastModifiedBy>
  <cp:revision>66</cp:revision>
  <dcterms:created xsi:type="dcterms:W3CDTF">2023-04-21T07:18:00Z</dcterms:created>
  <dcterms:modified xsi:type="dcterms:W3CDTF">2025-04-30T09:34:00Z</dcterms:modified>
</cp:coreProperties>
</file>